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37" w:rsidRDefault="00B44E37" w:rsidP="00B44E37">
      <w:pPr>
        <w:spacing w:after="0" w:line="240" w:lineRule="auto"/>
        <w:ind w:firstLine="709"/>
        <w:jc w:val="center"/>
        <w:rPr>
          <w:rFonts w:ascii="Times New Roman" w:hAnsi="Times New Roman" w:cs="Times New Roman"/>
          <w:sz w:val="28"/>
          <w:szCs w:val="28"/>
        </w:rPr>
      </w:pPr>
      <w:r w:rsidRPr="00B44E37">
        <w:rPr>
          <w:rFonts w:ascii="Times New Roman" w:hAnsi="Times New Roman" w:cs="Times New Roman"/>
          <w:sz w:val="28"/>
          <w:szCs w:val="28"/>
        </w:rPr>
        <w:t xml:space="preserve">Витяг з аналітичної довідки  за результатами вивчення діяльності </w:t>
      </w:r>
    </w:p>
    <w:p w:rsidR="00B44E37" w:rsidRPr="00B44E37" w:rsidRDefault="00B44E37" w:rsidP="00B44E37">
      <w:pPr>
        <w:spacing w:after="0" w:line="240" w:lineRule="auto"/>
        <w:ind w:firstLine="709"/>
        <w:jc w:val="center"/>
        <w:rPr>
          <w:rFonts w:ascii="Times New Roman" w:hAnsi="Times New Roman" w:cs="Times New Roman"/>
          <w:sz w:val="28"/>
          <w:szCs w:val="28"/>
        </w:rPr>
      </w:pPr>
      <w:r w:rsidRPr="00B44E37">
        <w:rPr>
          <w:rFonts w:ascii="Times New Roman" w:hAnsi="Times New Roman" w:cs="Times New Roman"/>
          <w:sz w:val="28"/>
          <w:szCs w:val="28"/>
        </w:rPr>
        <w:t>Міської ради міста Кропивницького Кіровоградської області у частині ведення обліку дітей дошкільного, шкільного віку та учнів</w:t>
      </w:r>
    </w:p>
    <w:p w:rsidR="00B44E37" w:rsidRPr="00B44E37" w:rsidRDefault="00B44E37" w:rsidP="00B44E37">
      <w:pPr>
        <w:spacing w:after="0" w:line="240" w:lineRule="auto"/>
        <w:ind w:firstLine="709"/>
        <w:jc w:val="both"/>
        <w:rPr>
          <w:rFonts w:ascii="Times New Roman" w:hAnsi="Times New Roman" w:cs="Times New Roman"/>
          <w:sz w:val="28"/>
          <w:szCs w:val="28"/>
        </w:rPr>
      </w:pPr>
    </w:p>
    <w:p w:rsidR="00844A7E" w:rsidRPr="00B44E37" w:rsidRDefault="006F31CD" w:rsidP="00B44E37">
      <w:pPr>
        <w:ind w:firstLine="709"/>
        <w:jc w:val="both"/>
        <w:rPr>
          <w:rFonts w:ascii="Times New Roman" w:hAnsi="Times New Roman" w:cs="Times New Roman"/>
          <w:sz w:val="28"/>
          <w:szCs w:val="28"/>
        </w:rPr>
      </w:pPr>
      <w:r w:rsidRPr="00B44E37">
        <w:rPr>
          <w:rFonts w:ascii="Times New Roman" w:hAnsi="Times New Roman" w:cs="Times New Roman"/>
          <w:sz w:val="28"/>
          <w:szCs w:val="28"/>
        </w:rPr>
        <w:t xml:space="preserve">За результатами вивчення діяльності Міської ради міста Кропивницького Кіровоградської області у частині ведення обліку дітей дошкільного, шкільного віку та учнів На виконання доручення Державної служби якості освіти України, відповідно до п.14 Порядку ведення обліку дітей шкільного віку та учнів, затвердженого Постановою Кабінету Міністрів України від 13.09.2017 року </w:t>
      </w:r>
      <w:r w:rsidR="00B44E37">
        <w:rPr>
          <w:rFonts w:ascii="Times New Roman" w:hAnsi="Times New Roman" w:cs="Times New Roman"/>
          <w:sz w:val="28"/>
          <w:szCs w:val="28"/>
        </w:rPr>
        <w:t xml:space="preserve">              </w:t>
      </w:r>
      <w:r w:rsidRPr="00B44E37">
        <w:rPr>
          <w:rFonts w:ascii="Times New Roman" w:hAnsi="Times New Roman" w:cs="Times New Roman"/>
          <w:sz w:val="28"/>
          <w:szCs w:val="28"/>
        </w:rPr>
        <w:t>№ 684, згідно з підпунктом 11 пункту 4 Положення про Державну службу якості освіти України, Положення про управління Державної служби якості освіти у Кіровоградській області, п. 30 Плану роботи управління Державної служби якості освіти у Кіровоградській області на 2020 рік, комісією, створеною на підставі наказу управління Державної служби якості освіти у Кіровоградській області від 05 листопада 2020 року № 37 у складі: ДЖАФАРЛІ Оксана, начальник відділу моніторингу, позапланового контролю закладів освіти та роботи з експертами; СОЛОНЧЕНКО Ольга, начальник відділу взаємодії з органами місцевого самоврядування та інформаційно-організаційногозабезпечення; СКИТИБА Катерина, головний спеціаліст відділу моніторингу, позапланового контролю закладів освіти та роботи з експертами; ГОРОДЕЦЬКА Юлія, головний спеціаліст-юрисконсульт проведено вивчення діяльності Міської ради міста Кропивницького Кіровоградської області у частині ведення обліку дітей дошкільного, шкільного віку та учнів, за наслідками вивчення надано рекомендації:</w:t>
      </w:r>
    </w:p>
    <w:p w:rsidR="006F31CD" w:rsidRPr="00B44E37" w:rsidRDefault="006F31CD" w:rsidP="00B44E37">
      <w:pPr>
        <w:ind w:firstLine="709"/>
        <w:jc w:val="both"/>
        <w:rPr>
          <w:rFonts w:ascii="Times New Roman" w:hAnsi="Times New Roman" w:cs="Times New Roman"/>
          <w:sz w:val="28"/>
          <w:szCs w:val="28"/>
        </w:rPr>
      </w:pPr>
      <w:r w:rsidRPr="00B44E37">
        <w:rPr>
          <w:rFonts w:ascii="Times New Roman" w:hAnsi="Times New Roman" w:cs="Times New Roman"/>
          <w:sz w:val="28"/>
          <w:szCs w:val="28"/>
        </w:rPr>
        <w:t xml:space="preserve"> 1. Управлінню з питань захисту прав дітей Міської ради міста Кропивницького розробити дієвий механізм ведення обліку та реєстру дітей дошкільного та шкільного віку; </w:t>
      </w:r>
    </w:p>
    <w:p w:rsidR="006F31CD" w:rsidRPr="00B44E37" w:rsidRDefault="006F31CD" w:rsidP="00B44E37">
      <w:pPr>
        <w:ind w:firstLine="709"/>
        <w:jc w:val="both"/>
        <w:rPr>
          <w:rFonts w:ascii="Times New Roman" w:hAnsi="Times New Roman" w:cs="Times New Roman"/>
          <w:sz w:val="28"/>
          <w:szCs w:val="28"/>
        </w:rPr>
      </w:pPr>
      <w:r w:rsidRPr="00B44E37">
        <w:rPr>
          <w:rFonts w:ascii="Times New Roman" w:hAnsi="Times New Roman" w:cs="Times New Roman"/>
          <w:sz w:val="28"/>
          <w:szCs w:val="28"/>
        </w:rPr>
        <w:t>2. Внести зміни у Положення стосовно організації обліку дітей дошкільного віку;</w:t>
      </w:r>
    </w:p>
    <w:p w:rsidR="006F31CD" w:rsidRPr="00B44E37" w:rsidRDefault="006F31CD" w:rsidP="00B44E37">
      <w:pPr>
        <w:ind w:firstLine="709"/>
        <w:jc w:val="both"/>
        <w:rPr>
          <w:rFonts w:ascii="Times New Roman" w:hAnsi="Times New Roman" w:cs="Times New Roman"/>
          <w:sz w:val="28"/>
          <w:szCs w:val="28"/>
        </w:rPr>
      </w:pPr>
      <w:r w:rsidRPr="00B44E37">
        <w:rPr>
          <w:rFonts w:ascii="Times New Roman" w:hAnsi="Times New Roman" w:cs="Times New Roman"/>
          <w:sz w:val="28"/>
          <w:szCs w:val="28"/>
        </w:rPr>
        <w:t xml:space="preserve"> 3. Поліпшити стан організаційної, координаційної роботи щодо ведення обліку дітей дошкільного, шкільного віку, учнів та вихованців. </w:t>
      </w:r>
    </w:p>
    <w:p w:rsidR="006F31CD" w:rsidRPr="00B44E37" w:rsidRDefault="006F31CD" w:rsidP="00B44E37">
      <w:pPr>
        <w:ind w:firstLine="709"/>
        <w:jc w:val="both"/>
        <w:rPr>
          <w:rFonts w:ascii="Times New Roman" w:hAnsi="Times New Roman" w:cs="Times New Roman"/>
          <w:sz w:val="28"/>
          <w:szCs w:val="28"/>
        </w:rPr>
      </w:pPr>
      <w:r w:rsidRPr="00B44E37">
        <w:rPr>
          <w:rFonts w:ascii="Times New Roman" w:hAnsi="Times New Roman" w:cs="Times New Roman"/>
          <w:sz w:val="28"/>
          <w:szCs w:val="28"/>
        </w:rPr>
        <w:t xml:space="preserve">4. Своєчасно інформувати відповідні органи про прибуття, вибуття учнів до закладу освіти із інших адміністративно-територіальних одиниць. </w:t>
      </w:r>
    </w:p>
    <w:p w:rsidR="006F31CD" w:rsidRPr="00B44E37" w:rsidRDefault="006F31CD" w:rsidP="00B44E37">
      <w:pPr>
        <w:ind w:firstLine="709"/>
        <w:jc w:val="both"/>
        <w:rPr>
          <w:rFonts w:ascii="Times New Roman" w:hAnsi="Times New Roman" w:cs="Times New Roman"/>
          <w:sz w:val="28"/>
          <w:szCs w:val="28"/>
        </w:rPr>
      </w:pPr>
      <w:r w:rsidRPr="00B44E37">
        <w:rPr>
          <w:rFonts w:ascii="Times New Roman" w:hAnsi="Times New Roman" w:cs="Times New Roman"/>
          <w:sz w:val="28"/>
          <w:szCs w:val="28"/>
        </w:rPr>
        <w:t>5. Управлінню освіти міської ради міста Кропивницького контролювати відповідність даних між формами статистичної звітності.</w:t>
      </w:r>
    </w:p>
    <w:p w:rsidR="006F31CD" w:rsidRPr="00B44E37" w:rsidRDefault="006F31CD" w:rsidP="00B44E37">
      <w:pPr>
        <w:ind w:firstLine="709"/>
        <w:jc w:val="both"/>
        <w:rPr>
          <w:rFonts w:ascii="Times New Roman" w:hAnsi="Times New Roman" w:cs="Times New Roman"/>
          <w:sz w:val="28"/>
          <w:szCs w:val="28"/>
        </w:rPr>
      </w:pPr>
      <w:r w:rsidRPr="00B44E37">
        <w:rPr>
          <w:rFonts w:ascii="Times New Roman" w:hAnsi="Times New Roman" w:cs="Times New Roman"/>
          <w:sz w:val="28"/>
          <w:szCs w:val="28"/>
        </w:rPr>
        <w:t xml:space="preserve"> 6. У закладах освіти зберігати дані про всіх відрахованих учнів, а саме: заяви батьків (одного з батьків) учнів чи інших законних представників (для учнів, які не досягли повноліття) або заяви учнів (для повнолітніх учнів); письмові підтвердження або їх скановані копії з інших закладів освіти про можливість зарахування до них відповідних учнів.</w:t>
      </w:r>
    </w:p>
    <w:p w:rsidR="006F31CD" w:rsidRPr="00B44E37" w:rsidRDefault="006F31CD" w:rsidP="006F31CD">
      <w:pPr>
        <w:jc w:val="both"/>
        <w:rPr>
          <w:rFonts w:ascii="Times New Roman" w:hAnsi="Times New Roman" w:cs="Times New Roman"/>
          <w:sz w:val="28"/>
          <w:szCs w:val="28"/>
        </w:rPr>
      </w:pPr>
      <w:r w:rsidRPr="00B44E37">
        <w:rPr>
          <w:rFonts w:ascii="Times New Roman" w:hAnsi="Times New Roman" w:cs="Times New Roman"/>
          <w:sz w:val="28"/>
          <w:szCs w:val="28"/>
        </w:rPr>
        <w:t xml:space="preserve"> Начальник управління</w:t>
      </w:r>
      <w:r w:rsidRPr="00B44E37">
        <w:rPr>
          <w:rFonts w:ascii="Times New Roman" w:hAnsi="Times New Roman" w:cs="Times New Roman"/>
          <w:sz w:val="28"/>
          <w:szCs w:val="28"/>
        </w:rPr>
        <w:tab/>
      </w:r>
      <w:r w:rsidRPr="00B44E37">
        <w:rPr>
          <w:rFonts w:ascii="Times New Roman" w:hAnsi="Times New Roman" w:cs="Times New Roman"/>
          <w:sz w:val="28"/>
          <w:szCs w:val="28"/>
        </w:rPr>
        <w:tab/>
      </w:r>
      <w:r w:rsidRPr="00B44E37">
        <w:rPr>
          <w:rFonts w:ascii="Times New Roman" w:hAnsi="Times New Roman" w:cs="Times New Roman"/>
          <w:sz w:val="28"/>
          <w:szCs w:val="28"/>
        </w:rPr>
        <w:tab/>
      </w:r>
      <w:r w:rsidRPr="00B44E37">
        <w:rPr>
          <w:rFonts w:ascii="Times New Roman" w:hAnsi="Times New Roman" w:cs="Times New Roman"/>
          <w:sz w:val="28"/>
          <w:szCs w:val="28"/>
        </w:rPr>
        <w:tab/>
      </w:r>
      <w:r w:rsidRPr="00B44E37">
        <w:rPr>
          <w:rFonts w:ascii="Times New Roman" w:hAnsi="Times New Roman" w:cs="Times New Roman"/>
          <w:sz w:val="28"/>
          <w:szCs w:val="28"/>
        </w:rPr>
        <w:tab/>
      </w:r>
      <w:r w:rsidRPr="00B44E37">
        <w:rPr>
          <w:rFonts w:ascii="Times New Roman" w:hAnsi="Times New Roman" w:cs="Times New Roman"/>
          <w:sz w:val="28"/>
          <w:szCs w:val="28"/>
        </w:rPr>
        <w:tab/>
      </w:r>
      <w:r w:rsidRPr="00B44E37">
        <w:rPr>
          <w:rFonts w:ascii="Times New Roman" w:hAnsi="Times New Roman" w:cs="Times New Roman"/>
          <w:sz w:val="28"/>
          <w:szCs w:val="28"/>
        </w:rPr>
        <w:tab/>
      </w:r>
      <w:bookmarkStart w:id="0" w:name="_GoBack"/>
      <w:bookmarkEnd w:id="0"/>
      <w:r w:rsidRPr="00B44E37">
        <w:rPr>
          <w:rFonts w:ascii="Times New Roman" w:hAnsi="Times New Roman" w:cs="Times New Roman"/>
          <w:sz w:val="28"/>
          <w:szCs w:val="28"/>
        </w:rPr>
        <w:t xml:space="preserve"> Лілія СИНЧУК</w:t>
      </w:r>
    </w:p>
    <w:sectPr w:rsidR="006F31CD" w:rsidRPr="00B44E37" w:rsidSect="00B44E37">
      <w:pgSz w:w="11906" w:h="16838"/>
      <w:pgMar w:top="426"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E34EF"/>
    <w:rsid w:val="002E34EF"/>
    <w:rsid w:val="006F31CD"/>
    <w:rsid w:val="00844A7E"/>
    <w:rsid w:val="00B44E37"/>
    <w:rsid w:val="00BF5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2252</Characters>
  <Application>Microsoft Office Word</Application>
  <DocSecurity>0</DocSecurity>
  <Lines>18</Lines>
  <Paragraphs>5</Paragraphs>
  <ScaleCrop>false</ScaleCrop>
  <Company>SPecialiST RePack</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Julia</cp:lastModifiedBy>
  <cp:revision>2</cp:revision>
  <dcterms:created xsi:type="dcterms:W3CDTF">2021-01-29T12:47:00Z</dcterms:created>
  <dcterms:modified xsi:type="dcterms:W3CDTF">2021-01-29T12:47:00Z</dcterms:modified>
</cp:coreProperties>
</file>